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F4" w:rsidRPr="003D0B33" w:rsidRDefault="004771F4" w:rsidP="004771F4">
      <w:pPr>
        <w:ind w:firstLine="708"/>
        <w:jc w:val="right"/>
        <w:rPr>
          <w:sz w:val="28"/>
          <w:szCs w:val="28"/>
        </w:rPr>
      </w:pPr>
    </w:p>
    <w:p w:rsidR="004771F4" w:rsidRDefault="004771F4" w:rsidP="004771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месячника</w:t>
      </w:r>
    </w:p>
    <w:p w:rsidR="004771F4" w:rsidRDefault="004771F4" w:rsidP="004771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гражданско-патриотического воспитания учащихся</w:t>
      </w:r>
    </w:p>
    <w:p w:rsidR="004771F4" w:rsidRDefault="004771F4" w:rsidP="004771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учреждениях образования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азани на февраль 2015 года, посвященный Дню защитника Отечества </w:t>
      </w:r>
    </w:p>
    <w:p w:rsidR="004771F4" w:rsidRDefault="004771F4" w:rsidP="004771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70-й годовщине Победы в Великой Отечественной войне</w:t>
      </w:r>
    </w:p>
    <w:p w:rsidR="004771F4" w:rsidRDefault="004771F4" w:rsidP="004771F4">
      <w:pPr>
        <w:jc w:val="center"/>
        <w:rPr>
          <w:b/>
          <w:sz w:val="28"/>
          <w:szCs w:val="28"/>
        </w:rPr>
      </w:pPr>
    </w:p>
    <w:p w:rsidR="004771F4" w:rsidRDefault="004771F4" w:rsidP="004771F4">
      <w:pPr>
        <w:jc w:val="center"/>
        <w:rPr>
          <w:b/>
          <w:sz w:val="28"/>
          <w:szCs w:val="28"/>
        </w:rPr>
      </w:pPr>
    </w:p>
    <w:tbl>
      <w:tblPr>
        <w:tblW w:w="1047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4680"/>
        <w:gridCol w:w="2803"/>
      </w:tblGrid>
      <w:tr w:rsidR="004771F4" w:rsidRPr="0043316E" w:rsidTr="00AE7D24">
        <w:tc>
          <w:tcPr>
            <w:tcW w:w="2988" w:type="dxa"/>
            <w:shd w:val="clear" w:color="auto" w:fill="auto"/>
          </w:tcPr>
          <w:p w:rsidR="004771F4" w:rsidRDefault="004771F4" w:rsidP="00AE7D24">
            <w:pPr>
              <w:jc w:val="center"/>
              <w:rPr>
                <w:b/>
              </w:rPr>
            </w:pPr>
          </w:p>
          <w:p w:rsidR="004771F4" w:rsidRPr="0043316E" w:rsidRDefault="004771F4" w:rsidP="00AE7D24">
            <w:pPr>
              <w:jc w:val="center"/>
              <w:rPr>
                <w:b/>
              </w:rPr>
            </w:pPr>
            <w:r w:rsidRPr="0043316E">
              <w:rPr>
                <w:b/>
              </w:rPr>
              <w:t>Дата и место проведения</w:t>
            </w:r>
          </w:p>
        </w:tc>
        <w:tc>
          <w:tcPr>
            <w:tcW w:w="4680" w:type="dxa"/>
            <w:shd w:val="clear" w:color="auto" w:fill="auto"/>
          </w:tcPr>
          <w:p w:rsidR="004771F4" w:rsidRDefault="004771F4" w:rsidP="00AE7D24">
            <w:pPr>
              <w:tabs>
                <w:tab w:val="left" w:pos="660"/>
                <w:tab w:val="center" w:pos="2232"/>
              </w:tabs>
              <w:rPr>
                <w:b/>
              </w:rPr>
            </w:pPr>
            <w:r>
              <w:rPr>
                <w:b/>
              </w:rPr>
              <w:tab/>
            </w:r>
          </w:p>
          <w:p w:rsidR="004771F4" w:rsidRPr="0043316E" w:rsidRDefault="004771F4" w:rsidP="00AE7D24">
            <w:pPr>
              <w:tabs>
                <w:tab w:val="left" w:pos="660"/>
                <w:tab w:val="center" w:pos="2232"/>
              </w:tabs>
              <w:rPr>
                <w:b/>
              </w:rPr>
            </w:pPr>
            <w:r>
              <w:rPr>
                <w:b/>
              </w:rPr>
              <w:tab/>
            </w:r>
            <w:r w:rsidRPr="0043316E">
              <w:rPr>
                <w:b/>
              </w:rPr>
              <w:t>Наименование мероприятия</w:t>
            </w:r>
          </w:p>
        </w:tc>
        <w:tc>
          <w:tcPr>
            <w:tcW w:w="2803" w:type="dxa"/>
            <w:shd w:val="clear" w:color="auto" w:fill="auto"/>
          </w:tcPr>
          <w:p w:rsidR="004771F4" w:rsidRDefault="004771F4" w:rsidP="00AE7D24">
            <w:pPr>
              <w:tabs>
                <w:tab w:val="center" w:pos="1293"/>
              </w:tabs>
              <w:rPr>
                <w:b/>
              </w:rPr>
            </w:pPr>
          </w:p>
          <w:p w:rsidR="004771F4" w:rsidRDefault="004771F4" w:rsidP="00AE7D24">
            <w:pPr>
              <w:tabs>
                <w:tab w:val="center" w:pos="1293"/>
              </w:tabs>
              <w:rPr>
                <w:b/>
              </w:rPr>
            </w:pPr>
            <w:r>
              <w:rPr>
                <w:b/>
              </w:rPr>
              <w:tab/>
            </w:r>
            <w:r w:rsidRPr="0043316E">
              <w:rPr>
                <w:b/>
              </w:rPr>
              <w:t xml:space="preserve">Ответственные </w:t>
            </w:r>
          </w:p>
          <w:p w:rsidR="004771F4" w:rsidRPr="0043316E" w:rsidRDefault="004771F4" w:rsidP="00AE7D24">
            <w:pPr>
              <w:tabs>
                <w:tab w:val="center" w:pos="1293"/>
              </w:tabs>
              <w:rPr>
                <w:b/>
              </w:rPr>
            </w:pP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 xml:space="preserve">Весь период 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Торжественные тематические линейки, уроки мужества, круглые столы, классные часы с приглашением ветеранов Великой Отечественной войны, встречи с воинами – интернационалистами</w:t>
            </w:r>
            <w:r>
              <w:t>;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Весь период образовательные учреждения</w:t>
            </w: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Тематические выставки в школьных библиотеках, фотовыставки «Растим патриотов России»</w:t>
            </w:r>
            <w:r>
              <w:rPr>
                <w:sz w:val="28"/>
                <w:szCs w:val="28"/>
              </w:rPr>
              <w:t>, выставки детских рисунков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Default="004771F4" w:rsidP="00AE7D24">
            <w:pPr>
              <w:tabs>
                <w:tab w:val="left" w:pos="4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Весь период </w:t>
            </w:r>
          </w:p>
          <w:p w:rsidR="004771F4" w:rsidRDefault="004771F4" w:rsidP="00AE7D24">
            <w:pPr>
              <w:tabs>
                <w:tab w:val="left" w:pos="4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образовательные учреждения </w:t>
            </w:r>
          </w:p>
          <w:p w:rsidR="004771F4" w:rsidRPr="0043316E" w:rsidRDefault="004771F4" w:rsidP="00AE7D24">
            <w:pPr>
              <w:tabs>
                <w:tab w:val="left" w:pos="4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графику)</w:t>
            </w:r>
          </w:p>
        </w:tc>
        <w:tc>
          <w:tcPr>
            <w:tcW w:w="4680" w:type="dxa"/>
            <w:shd w:val="clear" w:color="auto" w:fill="auto"/>
          </w:tcPr>
          <w:p w:rsidR="004771F4" w:rsidRDefault="004771F4" w:rsidP="00AE7D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музея-мемориала Вов,</w:t>
            </w:r>
          </w:p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Воинских частей, военных училищ, музеев Боевой и Трудовой Славы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Весь период</w:t>
            </w:r>
          </w:p>
          <w:p w:rsidR="004771F4" w:rsidRDefault="004771F4" w:rsidP="00AE7D24">
            <w:pPr>
              <w:tabs>
                <w:tab w:val="left" w:pos="300"/>
                <w:tab w:val="left" w:pos="405"/>
              </w:tabs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4680" w:type="dxa"/>
            <w:shd w:val="clear" w:color="auto" w:fill="auto"/>
          </w:tcPr>
          <w:p w:rsidR="004771F4" w:rsidRDefault="004771F4" w:rsidP="00AE7D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творческих работ учащихся «Их именами названы улицы нашего города», «Есть такая профессия – Родину защищать», «Родные лица Победы»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tabs>
                <w:tab w:val="left" w:pos="4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43316E">
              <w:rPr>
                <w:sz w:val="28"/>
                <w:szCs w:val="28"/>
              </w:rPr>
              <w:t>.02;</w:t>
            </w:r>
          </w:p>
          <w:p w:rsidR="004771F4" w:rsidRPr="0043316E" w:rsidRDefault="004771F4" w:rsidP="00AE7D24">
            <w:pPr>
              <w:tabs>
                <w:tab w:val="left" w:pos="405"/>
              </w:tabs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43316E">
              <w:rPr>
                <w:sz w:val="28"/>
                <w:szCs w:val="28"/>
              </w:rPr>
              <w:t>.00</w:t>
            </w:r>
          </w:p>
          <w:p w:rsidR="004771F4" w:rsidRPr="0043316E" w:rsidRDefault="004771F4" w:rsidP="00AE7D24">
            <w:pPr>
              <w:tabs>
                <w:tab w:val="left" w:pos="4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 №2 Авиастроительного района</w:t>
            </w:r>
          </w:p>
          <w:p w:rsidR="004771F4" w:rsidRPr="0043316E" w:rsidRDefault="004771F4" w:rsidP="00AE7D24">
            <w:pPr>
              <w:tabs>
                <w:tab w:val="left" w:pos="4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Военно-спортивная игра «Мы можем!» в рамках городского конкурса правоохранительных отрядов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М.В.Леонтьева</w:t>
            </w:r>
            <w:r w:rsidRPr="0043316E">
              <w:rPr>
                <w:sz w:val="28"/>
                <w:szCs w:val="28"/>
              </w:rPr>
              <w:t xml:space="preserve">, ГДДТ </w:t>
            </w:r>
            <w:proofErr w:type="spellStart"/>
            <w:r w:rsidRPr="0043316E">
              <w:rPr>
                <w:sz w:val="28"/>
                <w:szCs w:val="28"/>
              </w:rPr>
              <w:t>им.А.Алиша</w:t>
            </w:r>
            <w:proofErr w:type="spellEnd"/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43316E">
              <w:rPr>
                <w:sz w:val="28"/>
                <w:szCs w:val="28"/>
              </w:rPr>
              <w:t>.02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14.00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детского творчества </w:t>
            </w:r>
            <w:proofErr w:type="spellStart"/>
            <w:r>
              <w:rPr>
                <w:sz w:val="28"/>
                <w:szCs w:val="28"/>
              </w:rPr>
              <w:t>Вахитовского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43316E">
              <w:rPr>
                <w:sz w:val="28"/>
                <w:szCs w:val="28"/>
              </w:rPr>
              <w:t>,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актовый зал</w:t>
            </w: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  <w:lang w:val="en-US"/>
              </w:rPr>
              <w:t>VI</w:t>
            </w:r>
            <w:r w:rsidRPr="0043316E">
              <w:rPr>
                <w:sz w:val="28"/>
                <w:szCs w:val="28"/>
              </w:rPr>
              <w:t xml:space="preserve"> Городской слёт отрядов правоохранительного движения  школьников г. Казани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М.В.Леонтьева</w:t>
            </w:r>
            <w:r w:rsidRPr="0043316E">
              <w:rPr>
                <w:sz w:val="28"/>
                <w:szCs w:val="28"/>
              </w:rPr>
              <w:t xml:space="preserve">, ГДДТ </w:t>
            </w:r>
            <w:proofErr w:type="spellStart"/>
            <w:r w:rsidRPr="0043316E">
              <w:rPr>
                <w:sz w:val="28"/>
                <w:szCs w:val="28"/>
              </w:rPr>
              <w:t>им.А.Алиша</w:t>
            </w:r>
            <w:proofErr w:type="spellEnd"/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4680" w:type="dxa"/>
            <w:shd w:val="clear" w:color="auto" w:fill="auto"/>
          </w:tcPr>
          <w:p w:rsidR="004771F4" w:rsidRPr="00844458" w:rsidRDefault="004771F4" w:rsidP="00AE7D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 общеобразовательных  учреждениях,  дошкольных образовательных </w:t>
            </w:r>
            <w:r>
              <w:rPr>
                <w:sz w:val="28"/>
                <w:szCs w:val="28"/>
              </w:rPr>
              <w:lastRenderedPageBreak/>
              <w:t>учреждениях проекта «Музей в чемодане»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lastRenderedPageBreak/>
              <w:t xml:space="preserve">Отделы образований Руководители образовательных </w:t>
            </w:r>
            <w:r w:rsidRPr="0043316E">
              <w:rPr>
                <w:sz w:val="28"/>
                <w:szCs w:val="28"/>
              </w:rPr>
              <w:lastRenderedPageBreak/>
              <w:t xml:space="preserve">учреждений </w:t>
            </w: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 февраля</w:t>
            </w:r>
            <w:r w:rsidRPr="0043316E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5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образования №178 Советского района</w:t>
            </w: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Отделы образований,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Э.Ф.Тахавиева</w:t>
            </w:r>
            <w:proofErr w:type="spellEnd"/>
            <w:r w:rsidRPr="0043316E">
              <w:rPr>
                <w:sz w:val="28"/>
                <w:szCs w:val="28"/>
              </w:rPr>
              <w:t>,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В.Н.Нуреева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tabs>
                <w:tab w:val="left" w:pos="525"/>
                <w:tab w:val="center" w:pos="138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Весь период</w:t>
            </w: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учебно-материальной базы в общеобразовательных учреждениях в рамках курса «Основы безопасности жизнедеятельности» (организация обучения граждан начальным знаниям в области их подготовки по основам военной службы)</w:t>
            </w:r>
          </w:p>
        </w:tc>
        <w:tc>
          <w:tcPr>
            <w:tcW w:w="2803" w:type="dxa"/>
            <w:shd w:val="clear" w:color="auto" w:fill="auto"/>
          </w:tcPr>
          <w:p w:rsidR="004771F4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Отделы образований,</w:t>
            </w:r>
          </w:p>
          <w:p w:rsidR="004771F4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Руководители образовательных учреждений</w:t>
            </w:r>
            <w:r>
              <w:rPr>
                <w:sz w:val="28"/>
                <w:szCs w:val="28"/>
              </w:rPr>
              <w:t xml:space="preserve"> 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выполнению  решения призывной комиссии РТ, док. №1021-ИК от 19.01.2015) </w:t>
            </w: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Весь период</w:t>
            </w: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Районные этапы смотра строя и песни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Отделы образований Руководители образовательных учреждений</w:t>
            </w: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Постановка юношей 199</w:t>
            </w:r>
            <w:r>
              <w:rPr>
                <w:sz w:val="28"/>
                <w:szCs w:val="28"/>
              </w:rPr>
              <w:t>9</w:t>
            </w:r>
            <w:r w:rsidRPr="0043316E">
              <w:rPr>
                <w:sz w:val="28"/>
                <w:szCs w:val="28"/>
              </w:rPr>
              <w:t xml:space="preserve"> г.р. на первоначальный воинский учет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Преподаватели  курса «Основы безопасности жизнедеятельности»</w:t>
            </w: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Формирование банка данных для проведения 5-ти дневных учебно-полевых сборов для юношей 10-классов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Преподаватели  курса «Основы безопасности жизнедеятельности»</w:t>
            </w:r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08.02.2015</w:t>
            </w:r>
            <w:r w:rsidRPr="004331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bCs/>
                <w:sz w:val="28"/>
                <w:szCs w:val="28"/>
              </w:rPr>
              <w:t>Участие во Всероссийском соревновании «Лыжня России-201</w:t>
            </w:r>
            <w:r>
              <w:rPr>
                <w:bCs/>
                <w:sz w:val="28"/>
                <w:szCs w:val="28"/>
              </w:rPr>
              <w:t>5</w:t>
            </w:r>
            <w:r w:rsidRPr="0043316E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Отделы образований,</w:t>
            </w:r>
          </w:p>
          <w:p w:rsidR="004771F4" w:rsidRPr="0043316E" w:rsidRDefault="004771F4" w:rsidP="00AE7D24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3316E">
              <w:rPr>
                <w:sz w:val="28"/>
                <w:szCs w:val="28"/>
              </w:rPr>
              <w:t>Э.Г.Фахрут</w:t>
            </w:r>
            <w:r>
              <w:rPr>
                <w:sz w:val="28"/>
                <w:szCs w:val="28"/>
              </w:rPr>
              <w:t>д</w:t>
            </w:r>
            <w:r w:rsidRPr="0043316E">
              <w:rPr>
                <w:sz w:val="28"/>
                <w:szCs w:val="28"/>
              </w:rPr>
              <w:t>инова</w:t>
            </w:r>
            <w:proofErr w:type="spellEnd"/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 xml:space="preserve">По согласованию с </w:t>
            </w:r>
            <w:proofErr w:type="spellStart"/>
            <w:r w:rsidRPr="0043316E">
              <w:rPr>
                <w:sz w:val="28"/>
                <w:szCs w:val="28"/>
              </w:rPr>
              <w:t>КФКиС</w:t>
            </w:r>
            <w:proofErr w:type="spellEnd"/>
            <w:r w:rsidRPr="0043316E">
              <w:rPr>
                <w:sz w:val="28"/>
                <w:szCs w:val="28"/>
              </w:rPr>
              <w:t xml:space="preserve"> г</w:t>
            </w:r>
            <w:proofErr w:type="gramStart"/>
            <w:r w:rsidRPr="0043316E">
              <w:rPr>
                <w:sz w:val="28"/>
                <w:szCs w:val="28"/>
              </w:rPr>
              <w:t>.К</w:t>
            </w:r>
            <w:proofErr w:type="gramEnd"/>
            <w:r w:rsidRPr="0043316E">
              <w:rPr>
                <w:sz w:val="28"/>
                <w:szCs w:val="28"/>
              </w:rPr>
              <w:t>азани</w:t>
            </w:r>
          </w:p>
        </w:tc>
        <w:tc>
          <w:tcPr>
            <w:tcW w:w="4680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 xml:space="preserve">ские соревнования </w:t>
            </w:r>
            <w:r w:rsidRPr="0043316E">
              <w:rPr>
                <w:sz w:val="28"/>
                <w:szCs w:val="28"/>
              </w:rPr>
              <w:t xml:space="preserve"> в рамках Спартакиады среди учащихся общеобразовательных учреждений 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Отделы образований,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proofErr w:type="spellStart"/>
            <w:r w:rsidRPr="0043316E">
              <w:rPr>
                <w:sz w:val="28"/>
                <w:szCs w:val="28"/>
              </w:rPr>
              <w:t>Э.Г.Фахрут</w:t>
            </w:r>
            <w:r>
              <w:rPr>
                <w:sz w:val="28"/>
                <w:szCs w:val="28"/>
              </w:rPr>
              <w:t>д</w:t>
            </w:r>
            <w:r w:rsidRPr="0043316E">
              <w:rPr>
                <w:sz w:val="28"/>
                <w:szCs w:val="28"/>
              </w:rPr>
              <w:t>инова</w:t>
            </w:r>
            <w:proofErr w:type="spellEnd"/>
          </w:p>
        </w:tc>
      </w:tr>
      <w:tr w:rsidR="004771F4" w:rsidRPr="0043316E" w:rsidTr="00AE7D24">
        <w:tc>
          <w:tcPr>
            <w:tcW w:w="2988" w:type="dxa"/>
            <w:shd w:val="clear" w:color="auto" w:fill="auto"/>
          </w:tcPr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20.02.2015</w:t>
            </w:r>
          </w:p>
        </w:tc>
        <w:tc>
          <w:tcPr>
            <w:tcW w:w="4680" w:type="dxa"/>
            <w:shd w:val="clear" w:color="auto" w:fill="auto"/>
          </w:tcPr>
          <w:p w:rsidR="004771F4" w:rsidRPr="00AF0A7C" w:rsidRDefault="004771F4" w:rsidP="00AE7D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Спартакиада работников образования РТ</w:t>
            </w:r>
          </w:p>
        </w:tc>
        <w:tc>
          <w:tcPr>
            <w:tcW w:w="2803" w:type="dxa"/>
            <w:shd w:val="clear" w:color="auto" w:fill="auto"/>
          </w:tcPr>
          <w:p w:rsidR="004771F4" w:rsidRPr="0043316E" w:rsidRDefault="004771F4" w:rsidP="00AE7D24">
            <w:pPr>
              <w:jc w:val="both"/>
              <w:rPr>
                <w:sz w:val="28"/>
                <w:szCs w:val="28"/>
              </w:rPr>
            </w:pPr>
            <w:r w:rsidRPr="0043316E">
              <w:rPr>
                <w:sz w:val="28"/>
                <w:szCs w:val="28"/>
              </w:rPr>
              <w:t>Отделы образований,</w:t>
            </w:r>
          </w:p>
          <w:p w:rsidR="004771F4" w:rsidRPr="0043316E" w:rsidRDefault="004771F4" w:rsidP="00AE7D24">
            <w:pPr>
              <w:jc w:val="center"/>
              <w:rPr>
                <w:sz w:val="28"/>
                <w:szCs w:val="28"/>
              </w:rPr>
            </w:pPr>
            <w:proofErr w:type="spellStart"/>
            <w:r w:rsidRPr="0043316E">
              <w:rPr>
                <w:sz w:val="28"/>
                <w:szCs w:val="28"/>
              </w:rPr>
              <w:t>Э.Г.Фахрут</w:t>
            </w:r>
            <w:r>
              <w:rPr>
                <w:sz w:val="28"/>
                <w:szCs w:val="28"/>
              </w:rPr>
              <w:t>д</w:t>
            </w:r>
            <w:r w:rsidRPr="0043316E">
              <w:rPr>
                <w:sz w:val="28"/>
                <w:szCs w:val="28"/>
              </w:rPr>
              <w:t>инова</w:t>
            </w:r>
            <w:proofErr w:type="spellEnd"/>
          </w:p>
        </w:tc>
      </w:tr>
    </w:tbl>
    <w:p w:rsidR="004771F4" w:rsidRPr="00315BAE" w:rsidRDefault="004771F4" w:rsidP="004771F4">
      <w:pPr>
        <w:jc w:val="center"/>
        <w:rPr>
          <w:sz w:val="28"/>
          <w:szCs w:val="28"/>
        </w:rPr>
      </w:pPr>
    </w:p>
    <w:p w:rsidR="005E25A3" w:rsidRDefault="005E25A3"/>
    <w:sectPr w:rsidR="005E2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771F4"/>
    <w:rsid w:val="00452DB8"/>
    <w:rsid w:val="004771F4"/>
    <w:rsid w:val="005E2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F4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2</cp:revision>
  <dcterms:created xsi:type="dcterms:W3CDTF">2015-02-04T12:11:00Z</dcterms:created>
  <dcterms:modified xsi:type="dcterms:W3CDTF">2015-02-04T12:11:00Z</dcterms:modified>
</cp:coreProperties>
</file>